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center"/>
        <w:rPr>
          <w:b/>
          <w:color w:val="000000"/>
          <w:kern w:val="0"/>
          <w:sz w:val="32"/>
          <w:szCs w:val="32"/>
        </w:rPr>
      </w:pPr>
      <w:r w:rsidRPr="00A67AF9">
        <w:rPr>
          <w:b/>
          <w:color w:val="000000"/>
          <w:kern w:val="0"/>
          <w:sz w:val="32"/>
          <w:szCs w:val="32"/>
        </w:rPr>
        <w:t>港澳台学生报考中国科学院大学常见问题解答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如何报考中国科学院大学（国科大）研究生？</w:t>
      </w:r>
    </w:p>
    <w:p w:rsidR="009037EF" w:rsidRDefault="009037EF" w:rsidP="009037EF">
      <w:pPr>
        <w:widowControl/>
        <w:shd w:val="clear" w:color="auto" w:fill="FFFFFF"/>
        <w:spacing w:line="500" w:lineRule="exact"/>
        <w:ind w:firstLineChars="200"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港澳台人士既可参加内地（祖国大陆）面向港澳台地区招生考试，也可和内地人士一样，参加全国研究生统一入学考试。</w:t>
      </w:r>
    </w:p>
    <w:p w:rsidR="009037EF" w:rsidRDefault="009037EF" w:rsidP="009037EF">
      <w:pPr>
        <w:widowControl/>
        <w:shd w:val="clear" w:color="auto" w:fill="FFFFFF"/>
        <w:spacing w:line="500" w:lineRule="exact"/>
        <w:ind w:firstLineChars="200"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参加内地面向港澳台地区招生考试的具体报名办法，</w:t>
      </w:r>
      <w:proofErr w:type="gramStart"/>
      <w:r w:rsidRPr="00A67AF9">
        <w:rPr>
          <w:color w:val="000000"/>
          <w:kern w:val="0"/>
          <w:sz w:val="24"/>
          <w:szCs w:val="32"/>
        </w:rPr>
        <w:t>请访问</w:t>
      </w:r>
      <w:proofErr w:type="gramEnd"/>
      <w:r w:rsidRPr="00A67AF9">
        <w:rPr>
          <w:color w:val="000000"/>
          <w:kern w:val="0"/>
          <w:sz w:val="24"/>
        </w:rPr>
        <w:t>国科大招生信息网（</w:t>
      </w:r>
      <w:hyperlink r:id="rId8" w:history="1">
        <w:r w:rsidRPr="00A67AF9">
          <w:rPr>
            <w:rStyle w:val="a5"/>
            <w:kern w:val="0"/>
            <w:sz w:val="24"/>
          </w:rPr>
          <w:t>http://admission.ucas.ac.cn</w:t>
        </w:r>
      </w:hyperlink>
      <w:r w:rsidRPr="00A67AF9">
        <w:rPr>
          <w:color w:val="000000"/>
          <w:kern w:val="0"/>
          <w:sz w:val="24"/>
        </w:rPr>
        <w:t>），点击</w:t>
      </w:r>
      <w:r w:rsidRPr="00A67AF9">
        <w:rPr>
          <w:color w:val="000000"/>
          <w:kern w:val="0"/>
          <w:sz w:val="24"/>
        </w:rPr>
        <w:t>“</w:t>
      </w:r>
      <w:bookmarkStart w:id="0" w:name="_GoBack"/>
      <w:bookmarkEnd w:id="0"/>
      <w:r w:rsidRPr="00A67AF9">
        <w:rPr>
          <w:color w:val="000000"/>
          <w:kern w:val="0"/>
          <w:sz w:val="24"/>
        </w:rPr>
        <w:t>港澳台和留学生</w:t>
      </w:r>
      <w:r w:rsidRPr="00A67AF9">
        <w:rPr>
          <w:color w:val="000000"/>
          <w:kern w:val="0"/>
          <w:sz w:val="24"/>
        </w:rPr>
        <w:t>→</w:t>
      </w:r>
      <w:r w:rsidRPr="00A67AF9">
        <w:rPr>
          <w:color w:val="000000"/>
          <w:kern w:val="0"/>
          <w:sz w:val="24"/>
        </w:rPr>
        <w:t>港澳台招生</w:t>
      </w:r>
      <w:r w:rsidRPr="00A67AF9">
        <w:rPr>
          <w:color w:val="000000"/>
          <w:kern w:val="0"/>
          <w:sz w:val="24"/>
        </w:rPr>
        <w:t>”</w:t>
      </w:r>
      <w:r w:rsidRPr="00A67AF9">
        <w:rPr>
          <w:color w:val="000000"/>
          <w:kern w:val="0"/>
          <w:sz w:val="24"/>
        </w:rPr>
        <w:t>，查阅</w:t>
      </w:r>
      <w:r>
        <w:rPr>
          <w:rFonts w:hint="eastAsia"/>
          <w:color w:val="000000"/>
          <w:kern w:val="0"/>
          <w:sz w:val="24"/>
        </w:rPr>
        <w:t>当年公布的</w:t>
      </w:r>
      <w:r w:rsidRPr="00A67AF9">
        <w:rPr>
          <w:color w:val="000000"/>
          <w:kern w:val="0"/>
          <w:sz w:val="24"/>
          <w:szCs w:val="32"/>
        </w:rPr>
        <w:t>《中国科学院大学面向港澳台招收研究生简章》。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Chars="200"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参加全国研究生统一入学考试的具体报名办法，</w:t>
      </w:r>
      <w:proofErr w:type="gramStart"/>
      <w:r w:rsidRPr="00A67AF9">
        <w:rPr>
          <w:color w:val="000000"/>
          <w:kern w:val="0"/>
          <w:sz w:val="24"/>
          <w:szCs w:val="32"/>
        </w:rPr>
        <w:t>请访问</w:t>
      </w:r>
      <w:proofErr w:type="gramEnd"/>
      <w:r w:rsidRPr="00A67AF9">
        <w:rPr>
          <w:color w:val="000000"/>
          <w:kern w:val="0"/>
          <w:sz w:val="24"/>
        </w:rPr>
        <w:t>国科大招生信息网主</w:t>
      </w:r>
      <w:r w:rsidR="00441701" w:rsidRPr="00CC3978">
        <w:rPr>
          <w:rFonts w:hint="eastAsia"/>
          <w:kern w:val="0"/>
          <w:sz w:val="24"/>
        </w:rPr>
        <w:t>页</w:t>
      </w:r>
      <w:r w:rsidRPr="00A67AF9">
        <w:rPr>
          <w:color w:val="000000"/>
          <w:kern w:val="0"/>
          <w:sz w:val="24"/>
        </w:rPr>
        <w:t>，查阅</w:t>
      </w:r>
      <w:r>
        <w:rPr>
          <w:rFonts w:hint="eastAsia"/>
          <w:color w:val="000000"/>
          <w:kern w:val="0"/>
          <w:sz w:val="24"/>
        </w:rPr>
        <w:t>当年公布的</w:t>
      </w:r>
      <w:r w:rsidRPr="00A67AF9">
        <w:rPr>
          <w:color w:val="000000"/>
          <w:kern w:val="0"/>
          <w:sz w:val="24"/>
        </w:rPr>
        <w:t>《</w:t>
      </w:r>
      <w:r w:rsidRPr="00A67AF9">
        <w:rPr>
          <w:bCs/>
          <w:color w:val="000000"/>
          <w:kern w:val="0"/>
          <w:sz w:val="24"/>
        </w:rPr>
        <w:t>中国科学院大学招收攻读博士学位研究生简章</w:t>
      </w:r>
      <w:r w:rsidRPr="00A67AF9">
        <w:rPr>
          <w:color w:val="000000"/>
          <w:kern w:val="0"/>
          <w:sz w:val="24"/>
        </w:rPr>
        <w:t>》和《</w:t>
      </w:r>
      <w:r w:rsidRPr="00A67AF9">
        <w:rPr>
          <w:bCs/>
          <w:color w:val="000000"/>
          <w:kern w:val="0"/>
          <w:sz w:val="24"/>
        </w:rPr>
        <w:t>中国科学院大学招收攻读硕士学位研究生简章</w:t>
      </w:r>
      <w:r w:rsidRPr="00A67AF9">
        <w:rPr>
          <w:color w:val="000000"/>
          <w:kern w:val="0"/>
          <w:sz w:val="24"/>
        </w:rPr>
        <w:t>》。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国科大哪些专业招收港澳台学生？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</w:rPr>
      </w:pPr>
      <w:r w:rsidRPr="00A67AF9">
        <w:rPr>
          <w:color w:val="000000"/>
          <w:kern w:val="0"/>
          <w:sz w:val="24"/>
        </w:rPr>
        <w:t>访问国科大招生信息网，点击</w:t>
      </w:r>
      <w:r w:rsidRPr="00A67AF9">
        <w:rPr>
          <w:color w:val="000000"/>
          <w:kern w:val="0"/>
          <w:sz w:val="24"/>
        </w:rPr>
        <w:t>“</w:t>
      </w:r>
      <w:r w:rsidRPr="005E48A0">
        <w:rPr>
          <w:color w:val="000000"/>
          <w:kern w:val="0"/>
          <w:sz w:val="24"/>
        </w:rPr>
        <w:t>博士招生</w:t>
      </w:r>
      <w:r w:rsidRPr="00A67AF9">
        <w:rPr>
          <w:color w:val="000000"/>
          <w:kern w:val="0"/>
          <w:sz w:val="24"/>
          <w:szCs w:val="32"/>
        </w:rPr>
        <w:t>→</w:t>
      </w:r>
      <w:r w:rsidRPr="00A67AF9">
        <w:rPr>
          <w:color w:val="000000"/>
          <w:kern w:val="0"/>
          <w:sz w:val="24"/>
        </w:rPr>
        <w:t>博士招生目录</w:t>
      </w:r>
      <w:r w:rsidRPr="00A67AF9">
        <w:rPr>
          <w:color w:val="000000"/>
          <w:kern w:val="0"/>
          <w:sz w:val="24"/>
        </w:rPr>
        <w:t>”</w:t>
      </w:r>
      <w:r w:rsidRPr="00A67AF9">
        <w:rPr>
          <w:color w:val="000000"/>
          <w:kern w:val="0"/>
          <w:sz w:val="24"/>
        </w:rPr>
        <w:t>，可查阅博士学位研究生招生专业目录；点击</w:t>
      </w:r>
      <w:r w:rsidRPr="005E48A0">
        <w:rPr>
          <w:color w:val="000000"/>
          <w:kern w:val="0"/>
          <w:sz w:val="24"/>
        </w:rPr>
        <w:t>“</w:t>
      </w:r>
      <w:r w:rsidRPr="005E48A0">
        <w:rPr>
          <w:color w:val="000000"/>
          <w:kern w:val="0"/>
          <w:sz w:val="24"/>
        </w:rPr>
        <w:t>硕士招生</w:t>
      </w:r>
      <w:r w:rsidRPr="005E48A0">
        <w:rPr>
          <w:color w:val="000000"/>
          <w:kern w:val="0"/>
          <w:sz w:val="24"/>
        </w:rPr>
        <w:t>/</w:t>
      </w:r>
      <w:r w:rsidRPr="00A67AF9">
        <w:rPr>
          <w:color w:val="000000"/>
          <w:kern w:val="0"/>
          <w:sz w:val="24"/>
        </w:rPr>
        <w:t>硕士招生目录</w:t>
      </w:r>
      <w:r w:rsidRPr="00A67AF9">
        <w:rPr>
          <w:color w:val="000000"/>
          <w:kern w:val="0"/>
          <w:sz w:val="24"/>
        </w:rPr>
        <w:t>”</w:t>
      </w:r>
      <w:r w:rsidRPr="00A67AF9">
        <w:rPr>
          <w:color w:val="000000"/>
          <w:kern w:val="0"/>
          <w:sz w:val="24"/>
        </w:rPr>
        <w:t>，可查阅硕士学位研究生招生专业目录。考试也可到教育部指定报名点查询，或直接同相关研究所或院系联系咨询。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</w:rPr>
      </w:pPr>
      <w:r w:rsidRPr="00A67AF9">
        <w:rPr>
          <w:color w:val="000000"/>
          <w:kern w:val="0"/>
          <w:sz w:val="24"/>
        </w:rPr>
        <w:t>如何了解报考专业的考试科目、考试大纲和参考书目？</w:t>
      </w:r>
    </w:p>
    <w:p w:rsidR="00554A4E" w:rsidRDefault="009037EF" w:rsidP="00554A4E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</w:rPr>
      </w:pPr>
      <w:r w:rsidRPr="00A67AF9">
        <w:rPr>
          <w:color w:val="000000"/>
          <w:kern w:val="0"/>
          <w:sz w:val="24"/>
        </w:rPr>
        <w:t>访问国科大招生信息网，可查阅考试科目、部分科目考试大纲及参考书目。考试也可到教育部指定报名点查询，或直接同相关研究所或院系联系咨询。</w:t>
      </w:r>
    </w:p>
    <w:p w:rsidR="00554A4E" w:rsidRPr="00A67AF9" w:rsidRDefault="00554A4E" w:rsidP="00554A4E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港澳台学生的</w:t>
      </w:r>
      <w:r w:rsidRPr="00A67AF9">
        <w:rPr>
          <w:color w:val="000000"/>
          <w:kern w:val="0"/>
          <w:sz w:val="24"/>
          <w:szCs w:val="32"/>
        </w:rPr>
        <w:t>入学考试科目不设思想政治理论</w:t>
      </w:r>
      <w:r>
        <w:rPr>
          <w:rFonts w:hint="eastAsia"/>
          <w:color w:val="000000"/>
          <w:kern w:val="0"/>
          <w:sz w:val="24"/>
          <w:szCs w:val="32"/>
        </w:rPr>
        <w:t>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如何了解国科大研究生培养单位？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访问国科大主页（</w:t>
      </w:r>
      <w:hyperlink r:id="rId9" w:history="1">
        <w:r w:rsidRPr="00A67AF9">
          <w:rPr>
            <w:color w:val="333333"/>
            <w:kern w:val="0"/>
            <w:sz w:val="24"/>
          </w:rPr>
          <w:t>http://www.ucas.ac.cn</w:t>
        </w:r>
      </w:hyperlink>
      <w:r w:rsidRPr="00A67AF9">
        <w:rPr>
          <w:color w:val="000000"/>
          <w:kern w:val="0"/>
          <w:sz w:val="24"/>
          <w:szCs w:val="32"/>
        </w:rPr>
        <w:t>），点击培养机构，再</w:t>
      </w:r>
      <w:proofErr w:type="gramStart"/>
      <w:r w:rsidRPr="00A67AF9">
        <w:rPr>
          <w:color w:val="000000"/>
          <w:kern w:val="0"/>
          <w:sz w:val="24"/>
          <w:szCs w:val="32"/>
        </w:rPr>
        <w:t>点击您</w:t>
      </w:r>
      <w:proofErr w:type="gramEnd"/>
      <w:r w:rsidRPr="00A67AF9">
        <w:rPr>
          <w:color w:val="000000"/>
          <w:kern w:val="0"/>
          <w:sz w:val="24"/>
          <w:szCs w:val="32"/>
        </w:rPr>
        <w:t>想要访问的研究所和院系。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如何了解</w:t>
      </w:r>
      <w:r>
        <w:rPr>
          <w:rFonts w:hint="eastAsia"/>
          <w:color w:val="000000"/>
          <w:kern w:val="0"/>
          <w:sz w:val="24"/>
          <w:szCs w:val="32"/>
        </w:rPr>
        <w:t>培养单位的学科情况</w:t>
      </w:r>
      <w:r w:rsidRPr="00A67AF9">
        <w:rPr>
          <w:color w:val="000000"/>
          <w:kern w:val="0"/>
          <w:sz w:val="24"/>
          <w:szCs w:val="32"/>
        </w:rPr>
        <w:t>？</w:t>
      </w:r>
    </w:p>
    <w:p w:rsidR="009037EF" w:rsidRPr="00B56EEE" w:rsidRDefault="009037EF" w:rsidP="009037EF">
      <w:pPr>
        <w:widowControl/>
        <w:shd w:val="clear" w:color="auto" w:fill="FFFFFF"/>
        <w:spacing w:line="500" w:lineRule="exact"/>
        <w:ind w:firstLineChars="200" w:firstLine="480"/>
        <w:jc w:val="left"/>
        <w:rPr>
          <w:color w:val="000000"/>
          <w:kern w:val="0"/>
          <w:sz w:val="24"/>
          <w:szCs w:val="32"/>
        </w:rPr>
      </w:pPr>
      <w:r w:rsidRPr="00B56EEE">
        <w:rPr>
          <w:color w:val="000000"/>
          <w:kern w:val="0"/>
          <w:sz w:val="24"/>
          <w:szCs w:val="32"/>
        </w:rPr>
        <w:t>国科大拥有共有博士学位授权一级学科点</w:t>
      </w:r>
      <w:r w:rsidRPr="00B56EEE">
        <w:rPr>
          <w:color w:val="000000"/>
          <w:kern w:val="0"/>
          <w:sz w:val="24"/>
          <w:szCs w:val="32"/>
        </w:rPr>
        <w:t xml:space="preserve">39 </w:t>
      </w:r>
      <w:proofErr w:type="gramStart"/>
      <w:r w:rsidRPr="00B56EEE">
        <w:rPr>
          <w:color w:val="000000"/>
          <w:kern w:val="0"/>
          <w:sz w:val="24"/>
          <w:szCs w:val="32"/>
        </w:rPr>
        <w:t>个</w:t>
      </w:r>
      <w:proofErr w:type="gramEnd"/>
      <w:r w:rsidRPr="00B56EEE">
        <w:rPr>
          <w:color w:val="000000"/>
          <w:kern w:val="0"/>
          <w:sz w:val="24"/>
          <w:szCs w:val="32"/>
        </w:rPr>
        <w:t>，分布在教育学、理学、工学、农学、医学、管理学</w:t>
      </w:r>
      <w:r w:rsidRPr="00B56EEE">
        <w:rPr>
          <w:color w:val="000000"/>
          <w:kern w:val="0"/>
          <w:sz w:val="24"/>
          <w:szCs w:val="32"/>
        </w:rPr>
        <w:t>6</w:t>
      </w:r>
      <w:r w:rsidRPr="00B56EEE">
        <w:rPr>
          <w:color w:val="000000"/>
          <w:kern w:val="0"/>
          <w:sz w:val="24"/>
          <w:szCs w:val="32"/>
        </w:rPr>
        <w:t>个学科门类；硕士学位授权一级学科</w:t>
      </w:r>
      <w:r w:rsidRPr="00B56EEE">
        <w:rPr>
          <w:color w:val="000000"/>
          <w:kern w:val="0"/>
          <w:sz w:val="24"/>
          <w:szCs w:val="32"/>
        </w:rPr>
        <w:t>53</w:t>
      </w:r>
      <w:r w:rsidRPr="00B56EEE">
        <w:rPr>
          <w:color w:val="000000"/>
          <w:kern w:val="0"/>
          <w:sz w:val="24"/>
          <w:szCs w:val="32"/>
        </w:rPr>
        <w:t>个</w:t>
      </w:r>
      <w:r>
        <w:rPr>
          <w:rFonts w:hint="eastAsia"/>
          <w:color w:val="000000"/>
          <w:kern w:val="0"/>
          <w:sz w:val="24"/>
          <w:szCs w:val="32"/>
        </w:rPr>
        <w:t>，</w:t>
      </w:r>
      <w:r w:rsidRPr="00B56EEE">
        <w:rPr>
          <w:color w:val="000000"/>
          <w:kern w:val="0"/>
          <w:sz w:val="24"/>
          <w:szCs w:val="32"/>
        </w:rPr>
        <w:t>分布在</w:t>
      </w:r>
      <w:r w:rsidRPr="00B56EEE">
        <w:rPr>
          <w:color w:val="000000"/>
          <w:kern w:val="0"/>
          <w:sz w:val="24"/>
          <w:szCs w:val="32"/>
        </w:rPr>
        <w:lastRenderedPageBreak/>
        <w:t>哲学、经济学、法学、教育学、文学、理学、工学、农学、医学、管理学</w:t>
      </w:r>
      <w:r>
        <w:rPr>
          <w:color w:val="000000"/>
          <w:kern w:val="0"/>
          <w:sz w:val="24"/>
          <w:szCs w:val="32"/>
        </w:rPr>
        <w:t>10</w:t>
      </w:r>
      <w:r w:rsidRPr="00B56EEE">
        <w:rPr>
          <w:color w:val="000000"/>
          <w:kern w:val="0"/>
          <w:sz w:val="24"/>
          <w:szCs w:val="32"/>
        </w:rPr>
        <w:t>个学科门类</w:t>
      </w:r>
      <w:r>
        <w:rPr>
          <w:rFonts w:hint="eastAsia"/>
          <w:color w:val="000000"/>
          <w:kern w:val="0"/>
          <w:sz w:val="24"/>
          <w:szCs w:val="32"/>
        </w:rPr>
        <w:t>。访问</w:t>
      </w:r>
      <w:r w:rsidRPr="00A67AF9">
        <w:rPr>
          <w:color w:val="000000"/>
          <w:kern w:val="0"/>
          <w:sz w:val="24"/>
        </w:rPr>
        <w:t>国科大招生信息网</w:t>
      </w:r>
      <w:r>
        <w:rPr>
          <w:rFonts w:hint="eastAsia"/>
          <w:color w:val="000000"/>
          <w:kern w:val="0"/>
          <w:sz w:val="24"/>
        </w:rPr>
        <w:t>，点击“学科介绍”，可查阅</w:t>
      </w:r>
      <w:r>
        <w:rPr>
          <w:rFonts w:hint="eastAsia"/>
          <w:color w:val="000000"/>
          <w:kern w:val="0"/>
          <w:sz w:val="24"/>
          <w:szCs w:val="32"/>
        </w:rPr>
        <w:t>各研究所和院系的学科情况。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如何获得培养单位的联系方式？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rFonts w:hAnsi="宋体"/>
          <w:color w:val="000000"/>
          <w:kern w:val="0"/>
          <w:sz w:val="24"/>
          <w:szCs w:val="32"/>
        </w:rPr>
        <w:t>可访问国科大</w:t>
      </w:r>
      <w:r w:rsidRPr="00A67AF9">
        <w:rPr>
          <w:color w:val="000000"/>
          <w:kern w:val="0"/>
          <w:sz w:val="24"/>
        </w:rPr>
        <w:t>招生信息网</w:t>
      </w:r>
      <w:r w:rsidRPr="00A67AF9">
        <w:rPr>
          <w:rFonts w:hAnsi="宋体"/>
          <w:color w:val="000000"/>
          <w:kern w:val="0"/>
          <w:sz w:val="24"/>
          <w:szCs w:val="32"/>
        </w:rPr>
        <w:t>主页，点击右下方的</w:t>
      </w:r>
      <w:r w:rsidRPr="00A67AF9">
        <w:rPr>
          <w:color w:val="000000"/>
          <w:kern w:val="0"/>
          <w:sz w:val="24"/>
          <w:szCs w:val="32"/>
        </w:rPr>
        <w:t>“</w:t>
      </w:r>
      <w:r w:rsidRPr="00A67AF9">
        <w:rPr>
          <w:rFonts w:hAnsi="宋体"/>
          <w:color w:val="000000"/>
          <w:kern w:val="0"/>
          <w:sz w:val="24"/>
          <w:szCs w:val="32"/>
        </w:rPr>
        <w:t>培养单位</w:t>
      </w:r>
      <w:r w:rsidRPr="00A67AF9">
        <w:rPr>
          <w:color w:val="000000"/>
          <w:kern w:val="0"/>
          <w:sz w:val="24"/>
          <w:szCs w:val="32"/>
        </w:rPr>
        <w:t>”</w:t>
      </w:r>
      <w:r w:rsidRPr="00A67AF9">
        <w:rPr>
          <w:rFonts w:hAnsi="宋体"/>
          <w:color w:val="000000"/>
          <w:kern w:val="0"/>
          <w:sz w:val="24"/>
          <w:szCs w:val="32"/>
        </w:rPr>
        <w:t>，可获得</w:t>
      </w:r>
      <w:r w:rsidRPr="00A67AF9">
        <w:rPr>
          <w:color w:val="000000"/>
          <w:kern w:val="0"/>
          <w:sz w:val="24"/>
          <w:szCs w:val="32"/>
        </w:rPr>
        <w:t>中国科学院大学培养单位联系方式一览表（网页地址</w:t>
      </w:r>
      <w:hyperlink r:id="rId10" w:history="1">
        <w:r w:rsidRPr="00A67AF9">
          <w:rPr>
            <w:rStyle w:val="a5"/>
            <w:kern w:val="0"/>
            <w:sz w:val="24"/>
            <w:szCs w:val="32"/>
          </w:rPr>
          <w:t>http://admission.ucas.ac.cn/home/Institute_All</w:t>
        </w:r>
      </w:hyperlink>
      <w:r w:rsidRPr="00A67AF9">
        <w:rPr>
          <w:color w:val="000000"/>
          <w:kern w:val="0"/>
          <w:sz w:val="24"/>
          <w:szCs w:val="32"/>
        </w:rPr>
        <w:t>）。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如何与导师取得联系？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rFonts w:hAnsi="宋体"/>
          <w:color w:val="000000"/>
          <w:kern w:val="0"/>
          <w:sz w:val="24"/>
          <w:szCs w:val="32"/>
        </w:rPr>
        <w:t>访问国科大</w:t>
      </w:r>
      <w:r w:rsidRPr="00A67AF9">
        <w:rPr>
          <w:color w:val="000000"/>
          <w:kern w:val="0"/>
          <w:sz w:val="24"/>
        </w:rPr>
        <w:t>招生信息网</w:t>
      </w:r>
      <w:r w:rsidRPr="00A67AF9">
        <w:rPr>
          <w:rFonts w:hAnsi="宋体"/>
          <w:color w:val="000000"/>
          <w:kern w:val="0"/>
          <w:sz w:val="24"/>
          <w:szCs w:val="32"/>
        </w:rPr>
        <w:t>主页，点击</w:t>
      </w:r>
      <w:r w:rsidRPr="00A67AF9">
        <w:rPr>
          <w:color w:val="000000"/>
          <w:kern w:val="0"/>
          <w:sz w:val="24"/>
          <w:szCs w:val="32"/>
        </w:rPr>
        <w:t>“</w:t>
      </w:r>
      <w:r w:rsidRPr="00A67AF9">
        <w:rPr>
          <w:rFonts w:hAnsi="宋体"/>
          <w:color w:val="000000"/>
          <w:kern w:val="0"/>
          <w:sz w:val="24"/>
          <w:szCs w:val="32"/>
        </w:rPr>
        <w:t>导师信息</w:t>
      </w:r>
      <w:r w:rsidRPr="00A67AF9">
        <w:rPr>
          <w:color w:val="000000"/>
          <w:kern w:val="0"/>
          <w:sz w:val="24"/>
          <w:szCs w:val="32"/>
        </w:rPr>
        <w:t>”</w:t>
      </w:r>
      <w:r w:rsidRPr="00A67AF9">
        <w:rPr>
          <w:rFonts w:hAnsi="宋体"/>
          <w:color w:val="000000"/>
          <w:kern w:val="0"/>
          <w:sz w:val="24"/>
          <w:szCs w:val="32"/>
        </w:rPr>
        <w:t>，可查阅各研究所和院系研究生导师信息。考生也可访问导师所在的研究所或院系网站，可查阅各单位研究生导师信息，或直接咨询导师所在单位。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填写报名表时，如何填写报考单位？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请您按下列格式填写：中国科学院大学（</w:t>
      </w:r>
      <w:r w:rsidRPr="00A67AF9">
        <w:rPr>
          <w:color w:val="000000"/>
          <w:kern w:val="0"/>
          <w:sz w:val="24"/>
          <w:szCs w:val="32"/>
        </w:rPr>
        <w:t>XXX</w:t>
      </w:r>
      <w:r w:rsidRPr="00A67AF9">
        <w:rPr>
          <w:color w:val="000000"/>
          <w:kern w:val="0"/>
          <w:sz w:val="24"/>
          <w:szCs w:val="32"/>
        </w:rPr>
        <w:t>研究所或院系名称）。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国科大是否为港澳台学生设立奖学金？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国科大</w:t>
      </w:r>
      <w:r w:rsidR="004A1C8E">
        <w:rPr>
          <w:rFonts w:hint="eastAsia"/>
          <w:color w:val="000000"/>
          <w:kern w:val="0"/>
          <w:sz w:val="24"/>
          <w:szCs w:val="32"/>
        </w:rPr>
        <w:t>面向全日制研究生</w:t>
      </w:r>
      <w:r w:rsidRPr="00A67AF9">
        <w:rPr>
          <w:color w:val="000000"/>
          <w:kern w:val="0"/>
          <w:sz w:val="24"/>
          <w:szCs w:val="32"/>
        </w:rPr>
        <w:t>设立</w:t>
      </w:r>
      <w:r w:rsidRPr="00A67AF9">
        <w:rPr>
          <w:color w:val="000000"/>
          <w:kern w:val="0"/>
          <w:sz w:val="24"/>
          <w:szCs w:val="32"/>
        </w:rPr>
        <w:t>“</w:t>
      </w:r>
      <w:r w:rsidRPr="00A67AF9">
        <w:rPr>
          <w:color w:val="000000"/>
          <w:kern w:val="0"/>
          <w:sz w:val="24"/>
          <w:szCs w:val="32"/>
        </w:rPr>
        <w:t>中国科学院大学港澳台奖学金</w:t>
      </w:r>
      <w:r w:rsidRPr="00A67AF9">
        <w:rPr>
          <w:color w:val="000000"/>
          <w:kern w:val="0"/>
          <w:sz w:val="24"/>
          <w:szCs w:val="32"/>
        </w:rPr>
        <w:t>”</w:t>
      </w:r>
      <w:r w:rsidRPr="00A67AF9">
        <w:rPr>
          <w:color w:val="000000"/>
          <w:kern w:val="0"/>
          <w:sz w:val="24"/>
          <w:szCs w:val="32"/>
        </w:rPr>
        <w:t>。奖学金具体内容和管理办法见</w:t>
      </w:r>
      <w:hyperlink r:id="rId11" w:history="1">
        <w:r w:rsidRPr="00A67AF9">
          <w:rPr>
            <w:rStyle w:val="a5"/>
            <w:kern w:val="0"/>
            <w:sz w:val="24"/>
            <w:szCs w:val="32"/>
          </w:rPr>
          <w:t>http://english.ucas.ac.cn/Admissions/Pages/Article.aspx?ID=89</w:t>
        </w:r>
      </w:hyperlink>
      <w:r w:rsidRPr="00A67AF9">
        <w:rPr>
          <w:color w:val="000000"/>
          <w:kern w:val="0"/>
          <w:sz w:val="24"/>
          <w:szCs w:val="32"/>
        </w:rPr>
        <w:t>。</w:t>
      </w:r>
    </w:p>
    <w:p w:rsidR="009037EF" w:rsidRPr="006F2493" w:rsidRDefault="009037EF" w:rsidP="009037EF"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color w:val="000000"/>
          <w:kern w:val="0"/>
          <w:sz w:val="24"/>
          <w:szCs w:val="32"/>
        </w:rPr>
      </w:pPr>
      <w:r w:rsidRPr="006F2493">
        <w:rPr>
          <w:color w:val="000000"/>
          <w:kern w:val="0"/>
          <w:sz w:val="24"/>
          <w:szCs w:val="32"/>
        </w:rPr>
        <w:t>如何申请</w:t>
      </w:r>
      <w:r w:rsidRPr="006F2493">
        <w:rPr>
          <w:color w:val="000000"/>
          <w:kern w:val="0"/>
          <w:sz w:val="24"/>
          <w:szCs w:val="32"/>
        </w:rPr>
        <w:t>“</w:t>
      </w:r>
      <w:r w:rsidRPr="006F2493">
        <w:rPr>
          <w:color w:val="000000"/>
          <w:kern w:val="0"/>
          <w:sz w:val="24"/>
          <w:szCs w:val="32"/>
        </w:rPr>
        <w:t>中国科学院大学港澳台奖学金</w:t>
      </w:r>
      <w:r w:rsidRPr="006F2493">
        <w:rPr>
          <w:color w:val="000000"/>
          <w:kern w:val="0"/>
          <w:sz w:val="24"/>
          <w:szCs w:val="32"/>
        </w:rPr>
        <w:t>”</w:t>
      </w:r>
      <w:r w:rsidRPr="006F2493">
        <w:rPr>
          <w:color w:val="000000"/>
          <w:kern w:val="0"/>
          <w:sz w:val="24"/>
          <w:szCs w:val="32"/>
        </w:rPr>
        <w:t>？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6F2493">
        <w:rPr>
          <w:color w:val="000000"/>
          <w:kern w:val="0"/>
          <w:sz w:val="24"/>
          <w:szCs w:val="32"/>
        </w:rPr>
        <w:t>访问</w:t>
      </w:r>
      <w:hyperlink r:id="rId12" w:history="1">
        <w:r w:rsidRPr="006F2493">
          <w:rPr>
            <w:rStyle w:val="a5"/>
            <w:kern w:val="0"/>
            <w:sz w:val="24"/>
            <w:szCs w:val="32"/>
          </w:rPr>
          <w:t>http://english.ucas.ac.cn/Admissions/Pages/Article.aspx?ID=89</w:t>
        </w:r>
      </w:hyperlink>
      <w:r w:rsidRPr="006F2493">
        <w:rPr>
          <w:color w:val="000000"/>
          <w:kern w:val="0"/>
          <w:sz w:val="24"/>
          <w:szCs w:val="32"/>
        </w:rPr>
        <w:t>，下载并填写奖学金申请表后，寄给您报考的培养单位。培养单位在导师签署推荐意见、盖单位公章后寄给中国科学院大学港澳台事务办公室。</w:t>
      </w:r>
    </w:p>
    <w:p w:rsidR="009037EF" w:rsidRPr="00A67AF9" w:rsidRDefault="009037EF" w:rsidP="009037EF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500" w:lineRule="exact"/>
        <w:ind w:left="709" w:hanging="229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咨询和联系方式：</w:t>
      </w:r>
    </w:p>
    <w:p w:rsidR="00CA058E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联系人：</w:t>
      </w:r>
      <w:proofErr w:type="gramStart"/>
      <w:r w:rsidR="00CA058E">
        <w:rPr>
          <w:rFonts w:hint="eastAsia"/>
          <w:color w:val="000000"/>
          <w:kern w:val="0"/>
          <w:sz w:val="24"/>
          <w:szCs w:val="32"/>
        </w:rPr>
        <w:t>胡梦琳、</w:t>
      </w:r>
      <w:r w:rsidRPr="00A67AF9">
        <w:rPr>
          <w:color w:val="000000"/>
          <w:kern w:val="0"/>
          <w:sz w:val="24"/>
          <w:szCs w:val="32"/>
        </w:rPr>
        <w:t>黄顶成</w:t>
      </w:r>
      <w:proofErr w:type="gramEnd"/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电话</w:t>
      </w:r>
      <w:r w:rsidRPr="00A67AF9">
        <w:rPr>
          <w:color w:val="000000"/>
          <w:kern w:val="0"/>
          <w:sz w:val="24"/>
          <w:szCs w:val="32"/>
        </w:rPr>
        <w:t>/</w:t>
      </w:r>
      <w:r w:rsidRPr="00A67AF9">
        <w:rPr>
          <w:color w:val="000000"/>
          <w:kern w:val="0"/>
          <w:sz w:val="24"/>
          <w:szCs w:val="32"/>
        </w:rPr>
        <w:t>传真：</w:t>
      </w:r>
      <w:r w:rsidRPr="00A67AF9">
        <w:rPr>
          <w:color w:val="000000"/>
          <w:kern w:val="0"/>
          <w:sz w:val="24"/>
          <w:szCs w:val="32"/>
        </w:rPr>
        <w:t>86-10-</w:t>
      </w:r>
      <w:r w:rsidR="00CA058E">
        <w:rPr>
          <w:rFonts w:hint="eastAsia"/>
          <w:color w:val="000000"/>
          <w:kern w:val="0"/>
          <w:sz w:val="24"/>
          <w:szCs w:val="32"/>
        </w:rPr>
        <w:t>82672900</w:t>
      </w:r>
      <w:r w:rsidRPr="00A67AF9">
        <w:rPr>
          <w:color w:val="000000"/>
          <w:kern w:val="0"/>
          <w:sz w:val="24"/>
          <w:szCs w:val="32"/>
        </w:rPr>
        <w:t xml:space="preserve">      </w:t>
      </w:r>
    </w:p>
    <w:p w:rsidR="009037EF" w:rsidRPr="00A67AF9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电子邮箱：</w:t>
      </w:r>
      <w:r w:rsidR="00CA058E">
        <w:rPr>
          <w:rFonts w:hint="eastAsia"/>
          <w:color w:val="000000"/>
          <w:kern w:val="0"/>
          <w:sz w:val="24"/>
          <w:szCs w:val="32"/>
        </w:rPr>
        <w:t xml:space="preserve">humenglin@ucas.ac.cn; </w:t>
      </w:r>
      <w:r w:rsidRPr="00A67AF9">
        <w:rPr>
          <w:color w:val="000000"/>
          <w:kern w:val="0"/>
          <w:sz w:val="24"/>
          <w:szCs w:val="32"/>
        </w:rPr>
        <w:t>huangdc@ucas.ac.cn</w:t>
      </w:r>
    </w:p>
    <w:p w:rsidR="009037EF" w:rsidRDefault="009037EF" w:rsidP="009037EF">
      <w:pPr>
        <w:widowControl/>
        <w:shd w:val="clear" w:color="auto" w:fill="FFFFFF"/>
        <w:spacing w:line="500" w:lineRule="exact"/>
        <w:ind w:firstLine="480"/>
        <w:jc w:val="left"/>
        <w:rPr>
          <w:color w:val="000000"/>
          <w:kern w:val="0"/>
          <w:sz w:val="24"/>
          <w:szCs w:val="32"/>
        </w:rPr>
      </w:pPr>
      <w:r w:rsidRPr="00A67AF9">
        <w:rPr>
          <w:color w:val="000000"/>
          <w:kern w:val="0"/>
          <w:sz w:val="24"/>
          <w:szCs w:val="32"/>
        </w:rPr>
        <w:t>通信地址：北京市海淀区中关村</w:t>
      </w:r>
      <w:r w:rsidR="00CA058E">
        <w:rPr>
          <w:rFonts w:hint="eastAsia"/>
          <w:color w:val="000000"/>
          <w:kern w:val="0"/>
          <w:sz w:val="24"/>
          <w:szCs w:val="32"/>
        </w:rPr>
        <w:t>东路</w:t>
      </w:r>
      <w:r w:rsidR="00CA058E">
        <w:rPr>
          <w:rFonts w:hint="eastAsia"/>
          <w:color w:val="000000"/>
          <w:kern w:val="0"/>
          <w:sz w:val="24"/>
          <w:szCs w:val="32"/>
        </w:rPr>
        <w:t>80</w:t>
      </w:r>
      <w:r w:rsidR="00CA058E">
        <w:rPr>
          <w:rFonts w:hint="eastAsia"/>
          <w:color w:val="000000"/>
          <w:kern w:val="0"/>
          <w:sz w:val="24"/>
          <w:szCs w:val="32"/>
        </w:rPr>
        <w:t>号</w:t>
      </w:r>
    </w:p>
    <w:p w:rsidR="00554A4E" w:rsidRDefault="009037EF" w:rsidP="00CA058E">
      <w:pPr>
        <w:widowControl/>
        <w:shd w:val="clear" w:color="auto" w:fill="FFFFFF"/>
        <w:spacing w:line="500" w:lineRule="exact"/>
        <w:ind w:firstLine="480"/>
        <w:jc w:val="left"/>
      </w:pPr>
      <w:r w:rsidRPr="00A67AF9">
        <w:rPr>
          <w:color w:val="000000"/>
          <w:kern w:val="0"/>
          <w:sz w:val="24"/>
          <w:szCs w:val="32"/>
        </w:rPr>
        <w:t>邮编：</w:t>
      </w:r>
      <w:r w:rsidRPr="00A67AF9">
        <w:rPr>
          <w:color w:val="000000"/>
          <w:kern w:val="0"/>
          <w:sz w:val="24"/>
          <w:szCs w:val="32"/>
        </w:rPr>
        <w:t>100049</w:t>
      </w:r>
    </w:p>
    <w:p w:rsidR="00554A4E" w:rsidRDefault="00554A4E"/>
    <w:sectPr w:rsidR="00554A4E" w:rsidSect="00E63349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D" w:rsidRDefault="0052168D">
      <w:r>
        <w:separator/>
      </w:r>
    </w:p>
  </w:endnote>
  <w:endnote w:type="continuationSeparator" w:id="0">
    <w:p w:rsidR="0052168D" w:rsidRDefault="005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A7" w:rsidRDefault="009037E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BA7" w:rsidRDefault="0052168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A7" w:rsidRDefault="0052168D" w:rsidP="00005F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D" w:rsidRDefault="0052168D">
      <w:r>
        <w:separator/>
      </w:r>
    </w:p>
  </w:footnote>
  <w:footnote w:type="continuationSeparator" w:id="0">
    <w:p w:rsidR="0052168D" w:rsidRDefault="005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92" w:rsidRDefault="009037EF" w:rsidP="00E63349">
    <w:pPr>
      <w:pStyle w:val="a6"/>
      <w:pBdr>
        <w:bottom w:val="single" w:sz="6" w:space="15" w:color="auto"/>
      </w:pBdr>
      <w:jc w:val="left"/>
    </w:pPr>
    <w:r>
      <w:rPr>
        <w:noProof/>
      </w:rPr>
      <w:drawing>
        <wp:inline distT="0" distB="0" distL="0" distR="0">
          <wp:extent cx="3298190" cy="5391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4B3"/>
    <w:multiLevelType w:val="hybridMultilevel"/>
    <w:tmpl w:val="B30C7AA6"/>
    <w:lvl w:ilvl="0" w:tplc="31ECAC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F"/>
    <w:rsid w:val="00441701"/>
    <w:rsid w:val="004A1C8E"/>
    <w:rsid w:val="0052168D"/>
    <w:rsid w:val="00554A4E"/>
    <w:rsid w:val="009037EF"/>
    <w:rsid w:val="00A51760"/>
    <w:rsid w:val="00CA058E"/>
    <w:rsid w:val="00CC3978"/>
    <w:rsid w:val="00F36CCD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7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37EF"/>
  </w:style>
  <w:style w:type="character" w:styleId="a5">
    <w:name w:val="Hyperlink"/>
    <w:basedOn w:val="a0"/>
    <w:rsid w:val="009037EF"/>
    <w:rPr>
      <w:color w:val="0000FF"/>
      <w:u w:val="single"/>
    </w:rPr>
  </w:style>
  <w:style w:type="paragraph" w:styleId="a6">
    <w:name w:val="header"/>
    <w:basedOn w:val="a"/>
    <w:link w:val="Char0"/>
    <w:rsid w:val="0090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037E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037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37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7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37EF"/>
  </w:style>
  <w:style w:type="character" w:styleId="a5">
    <w:name w:val="Hyperlink"/>
    <w:basedOn w:val="a0"/>
    <w:rsid w:val="009037EF"/>
    <w:rPr>
      <w:color w:val="0000FF"/>
      <w:u w:val="single"/>
    </w:rPr>
  </w:style>
  <w:style w:type="paragraph" w:styleId="a6">
    <w:name w:val="header"/>
    <w:basedOn w:val="a"/>
    <w:link w:val="Char0"/>
    <w:rsid w:val="0090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037E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037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37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ucas.ac.cn/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glish.ucas.ac.cn/Admissions/Pages/Article.aspx?ID=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lish.ucas.ac.cn/Admissions/Pages/Article.aspx?ID=8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dmission.ucas.ac.cn/home/Institute_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cas.ac.c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unknown</cp:lastModifiedBy>
  <cp:revision>7</cp:revision>
  <dcterms:created xsi:type="dcterms:W3CDTF">2014-04-03T06:43:00Z</dcterms:created>
  <dcterms:modified xsi:type="dcterms:W3CDTF">2014-11-05T07:00:00Z</dcterms:modified>
</cp:coreProperties>
</file>