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C3153">
      <w:pPr>
        <w:pStyle w:val="2"/>
        <w:bidi w:val="0"/>
        <w:jc w:val="center"/>
        <w:rPr>
          <w:rFonts w:hint="eastAsia" w:ascii="黑体" w:hAnsi="黑体" w:eastAsia="黑体" w:cs="黑体"/>
          <w:lang w:val="en-US" w:eastAsia="zh-CN"/>
        </w:rPr>
      </w:pPr>
      <w:bookmarkStart w:id="0" w:name="_Toc13716"/>
      <w:r>
        <w:rPr>
          <w:rFonts w:hint="eastAsia" w:ascii="黑体" w:hAnsi="黑体" w:eastAsia="黑体" w:cs="黑体"/>
          <w:lang w:val="en-US" w:eastAsia="zh-CN"/>
        </w:rPr>
        <w:t>研究生招生入学考试考生诚信复试承诺书</w:t>
      </w:r>
      <w:bookmarkEnd w:id="0"/>
    </w:p>
    <w:p w14:paraId="68F205F4">
      <w:pPr>
        <w:spacing w:line="50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本人是参加</w:t>
      </w:r>
      <w:r>
        <w:rPr>
          <w:rFonts w:hint="eastAsia" w:ascii="宋体" w:hAnsi="宋体"/>
          <w:sz w:val="28"/>
          <w:szCs w:val="28"/>
          <w:lang w:eastAsia="zh-CN"/>
        </w:rPr>
        <w:t>202</w:t>
      </w:r>
      <w:r>
        <w:rPr>
          <w:rFonts w:hint="eastAsia" w:ascii="宋体" w:hAnsi="宋体"/>
          <w:sz w:val="28"/>
          <w:szCs w:val="28"/>
          <w:lang w:val="en-US" w:eastAsia="zh-CN"/>
        </w:rPr>
        <w:t>6</w:t>
      </w:r>
      <w:bookmarkStart w:id="1" w:name="_GoBack"/>
      <w:bookmarkEnd w:id="1"/>
      <w:r>
        <w:rPr>
          <w:rFonts w:hint="eastAsia" w:ascii="宋体" w:hAnsi="宋体" w:eastAsia="宋体"/>
          <w:sz w:val="28"/>
          <w:szCs w:val="28"/>
        </w:rPr>
        <w:t>年中国科学技术大学研究生招生复试考核的考生。本人已了解研究生招生工作管理规定、《国家教育考试违规处理办法》、《中华人民共和国刑法修正案(九)》等相关规定，为维护此次复试公平、公正的原则，确保复试的顺利进行，郑重承诺以下事项：</w:t>
      </w:r>
    </w:p>
    <w:p w14:paraId="78821D0E">
      <w:pPr>
        <w:spacing w:line="50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1.保证所提交的报考信息、证件和各项复试资格审核材料等所有材料真实、准确。如因提供错误或虚假信息，导致造成不能复试、录取，以及入学后不能进行学籍注册等，一切后果由本人承担。</w:t>
      </w:r>
    </w:p>
    <w:p w14:paraId="1A32EBF4">
      <w:pPr>
        <w:spacing w:line="50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2.严肃考风考纪，自觉服从复试工作管理部门的统一安排，并接受考务人员的检查、监督和管理。严格按照学校及各学科要求的时间节点完成复试录取各项任务。</w:t>
      </w:r>
    </w:p>
    <w:p w14:paraId="15BA255F">
      <w:pPr>
        <w:spacing w:line="500" w:lineRule="exact"/>
        <w:ind w:firstLine="560" w:firstLineChars="200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3.保证在考试中诚实守信</w:t>
      </w:r>
      <w:r>
        <w:rPr>
          <w:rFonts w:hint="eastAsia" w:ascii="宋体" w:hAnsi="宋体" w:eastAsia="宋体" w:cs="Times New Roman"/>
          <w:sz w:val="28"/>
          <w:szCs w:val="28"/>
        </w:rPr>
        <w:t>，自觉遵守国家有关研究生招生考试法规、考试纪律和考场规则。已知悉研究生招生考试属于国家教育考试，复试试题和相关考试内容等属于教育工作国家秘密范围，违反考试及保密有关管理规定者应接受法律和法规处罚，本人承诺遵守保密纪律，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在复试期间</w:t>
      </w:r>
      <w:r>
        <w:rPr>
          <w:rFonts w:hint="eastAsia" w:ascii="宋体" w:hAnsi="宋体" w:eastAsia="宋体" w:cs="Times New Roman"/>
          <w:sz w:val="28"/>
          <w:szCs w:val="28"/>
        </w:rPr>
        <w:t>本人不向其他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人以任何方式</w:t>
      </w:r>
      <w:r>
        <w:rPr>
          <w:rFonts w:hint="eastAsia" w:ascii="宋体" w:hAnsi="宋体" w:eastAsia="宋体" w:cs="Times New Roman"/>
          <w:sz w:val="28"/>
          <w:szCs w:val="28"/>
        </w:rPr>
        <w:t>转告复试试题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、答卷</w:t>
      </w:r>
      <w:r>
        <w:rPr>
          <w:rFonts w:hint="eastAsia" w:ascii="宋体" w:hAnsi="宋体" w:eastAsia="宋体" w:cs="Times New Roman"/>
          <w:sz w:val="28"/>
          <w:szCs w:val="28"/>
        </w:rPr>
        <w:t>和相关考试内容，不</w:t>
      </w:r>
      <w:r>
        <w:rPr>
          <w:rFonts w:hint="eastAsia" w:ascii="宋体" w:hAnsi="宋体" w:eastAsia="宋体" w:cs="Times New Roman"/>
          <w:sz w:val="28"/>
          <w:szCs w:val="28"/>
          <w:lang w:eastAsia="zh-CN"/>
        </w:rPr>
        <w:t>录屏录音录像</w:t>
      </w:r>
      <w:r>
        <w:rPr>
          <w:rFonts w:hint="eastAsia" w:ascii="宋体" w:hAnsi="宋体" w:eastAsia="宋体" w:cs="Times New Roman"/>
          <w:sz w:val="28"/>
          <w:szCs w:val="28"/>
        </w:rPr>
        <w:t>。如有违法、违纪、违规行为，自愿服从中国科学技术大学根据国家有关规定所做出的处理决定。</w:t>
      </w:r>
    </w:p>
    <w:p w14:paraId="5817D008">
      <w:pPr>
        <w:spacing w:line="50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4.已知晓正式入学后三个月内，将按照《普通高等学校学生管理规定》要求，接受学校的复查。复查不合格的，取消学籍；情节严重的，移交有关部门调查处理。</w:t>
      </w:r>
    </w:p>
    <w:p w14:paraId="646DAA1E">
      <w:pPr>
        <w:spacing w:line="50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承诺人：（</w:t>
      </w:r>
      <w:r>
        <w:rPr>
          <w:rFonts w:hint="eastAsia" w:ascii="宋体" w:hAnsi="宋体" w:eastAsia="宋体"/>
          <w:sz w:val="28"/>
          <w:szCs w:val="28"/>
          <w:lang w:eastAsia="zh-CN"/>
        </w:rPr>
        <w:t>亲自</w:t>
      </w:r>
      <w:r>
        <w:rPr>
          <w:rFonts w:hint="eastAsia" w:ascii="宋体" w:hAnsi="宋体" w:eastAsia="宋体"/>
          <w:sz w:val="28"/>
          <w:szCs w:val="28"/>
        </w:rPr>
        <w:t>签名）</w:t>
      </w:r>
    </w:p>
    <w:p w14:paraId="0A59F5C4">
      <w:pPr>
        <w:spacing w:line="500" w:lineRule="exact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身份证号：</w:t>
      </w:r>
    </w:p>
    <w:p w14:paraId="4ED6F0F9">
      <w:pPr>
        <w:spacing w:line="500" w:lineRule="exact"/>
        <w:ind w:firstLine="560" w:firstLineChars="200"/>
        <w:rPr>
          <w:rFonts w:hint="eastAsia" w:eastAsia="宋体"/>
          <w:lang w:val="en-US" w:eastAsia="zh-CN"/>
        </w:rPr>
      </w:pPr>
      <w:r>
        <w:rPr>
          <w:rFonts w:hint="eastAsia" w:ascii="宋体" w:hAnsi="宋体" w:eastAsia="宋体"/>
          <w:sz w:val="28"/>
          <w:szCs w:val="28"/>
        </w:rPr>
        <w:t>参加复试考核</w:t>
      </w:r>
      <w:r>
        <w:rPr>
          <w:rFonts w:hint="eastAsia" w:ascii="宋体" w:hAnsi="宋体" w:eastAsia="宋体"/>
          <w:sz w:val="28"/>
          <w:szCs w:val="28"/>
          <w:lang w:eastAsia="zh-CN"/>
        </w:rPr>
        <w:t>的</w:t>
      </w:r>
      <w:r>
        <w:rPr>
          <w:rFonts w:hint="eastAsia" w:ascii="宋体" w:hAnsi="宋体" w:eastAsia="宋体"/>
          <w:sz w:val="28"/>
          <w:szCs w:val="28"/>
        </w:rPr>
        <w:t>院系：</w:t>
      </w:r>
      <w:r>
        <w:rPr>
          <w:rFonts w:hint="eastAsia" w:ascii="宋体" w:hAnsi="宋体"/>
          <w:sz w:val="28"/>
          <w:szCs w:val="28"/>
          <w:lang w:eastAsia="zh-CN"/>
        </w:rPr>
        <w:t>中国科学技术大学纳米技术与纳米仿生学院</w:t>
      </w:r>
    </w:p>
    <w:p w14:paraId="07095192">
      <w:pPr>
        <w:spacing w:line="500" w:lineRule="exact"/>
        <w:ind w:firstLine="4760" w:firstLineChars="1700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年  月   日</w:t>
      </w:r>
    </w:p>
    <w:p w14:paraId="068B061F"/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2MjliY2U1NmM5NGE5YjZiNGM3OTIwZjUyY2M0MTkifQ=="/>
  </w:docVars>
  <w:rsids>
    <w:rsidRoot w:val="59602990"/>
    <w:rsid w:val="2F2301BE"/>
    <w:rsid w:val="585C687D"/>
    <w:rsid w:val="59602990"/>
    <w:rsid w:val="6027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614</Words>
  <Characters>621</Characters>
  <Lines>0</Lines>
  <Paragraphs>0</Paragraphs>
  <TotalTime>1</TotalTime>
  <ScaleCrop>false</ScaleCrop>
  <LinksUpToDate>false</LinksUpToDate>
  <CharactersWithSpaces>626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2023-03-15T02:33:00Z</dcterms:created>
  <dc:creator>稻田守望者</dc:creator>
  <cp:lastModifiedBy>逛吃逛吃</cp:lastModifiedBy>
  <dcterms:modified xsi:type="dcterms:W3CDTF">2026-03-12T01:31:22Z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BD5BC90CEFC64388B5818FE1D0054E45_13</vt:lpwstr>
  </property>
  <property fmtid="{D5CDD505-2E9C-101B-9397-08002B2CF9AE}" pid="4" name="KSOTemplateDocerSaveRecord">
    <vt:lpwstr>eyJoZGlkIjoiZTA2MjliY2U1NmM5NGE5YjZiNGM3OTIwZjUyY2M0MTkiLCJ1c2VySWQiOiI0NjI2NzM3ODUifQ==</vt:lpwstr>
  </property>
</Properties>
</file>